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CB5" w:rsidRPr="00AB03D2" w:rsidRDefault="00AB03D2" w:rsidP="00AB03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03D2">
        <w:rPr>
          <w:rFonts w:ascii="Times New Roman" w:hAnsi="Times New Roman" w:cs="Times New Roman"/>
          <w:b/>
          <w:sz w:val="32"/>
          <w:szCs w:val="32"/>
          <w:lang w:val="be-BY"/>
        </w:rPr>
        <w:t>Рекв</w:t>
      </w:r>
      <w:proofErr w:type="spellStart"/>
      <w:r w:rsidRPr="00AB03D2">
        <w:rPr>
          <w:rFonts w:ascii="Times New Roman" w:hAnsi="Times New Roman" w:cs="Times New Roman"/>
          <w:b/>
          <w:sz w:val="32"/>
          <w:szCs w:val="32"/>
        </w:rPr>
        <w:t>изиты</w:t>
      </w:r>
      <w:proofErr w:type="spellEnd"/>
      <w:r w:rsidRPr="00AB03D2">
        <w:rPr>
          <w:rFonts w:ascii="Times New Roman" w:hAnsi="Times New Roman" w:cs="Times New Roman"/>
          <w:b/>
          <w:sz w:val="32"/>
          <w:szCs w:val="32"/>
        </w:rPr>
        <w:t xml:space="preserve"> ОАО «</w:t>
      </w:r>
      <w:proofErr w:type="spellStart"/>
      <w:r w:rsidRPr="00AB03D2">
        <w:rPr>
          <w:rFonts w:ascii="Times New Roman" w:hAnsi="Times New Roman" w:cs="Times New Roman"/>
          <w:b/>
          <w:sz w:val="32"/>
          <w:szCs w:val="32"/>
        </w:rPr>
        <w:t>Барановичхлебопродукт</w:t>
      </w:r>
      <w:proofErr w:type="spellEnd"/>
      <w:r w:rsidRPr="00AB03D2">
        <w:rPr>
          <w:rFonts w:ascii="Times New Roman" w:hAnsi="Times New Roman" w:cs="Times New Roman"/>
          <w:b/>
          <w:sz w:val="32"/>
          <w:szCs w:val="32"/>
        </w:rPr>
        <w:t>»</w:t>
      </w:r>
    </w:p>
    <w:p w:rsidR="00AB03D2" w:rsidRDefault="00AB03D2" w:rsidP="00AB03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3D2" w:rsidRDefault="00AB03D2" w:rsidP="00AB03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Юридический / почтовый адрес: </w:t>
      </w:r>
    </w:p>
    <w:p w:rsidR="00AB03D2" w:rsidRPr="00AB03D2" w:rsidRDefault="00AB03D2" w:rsidP="00AB03D2">
      <w:pPr>
        <w:jc w:val="both"/>
        <w:rPr>
          <w:rFonts w:ascii="Times New Roman" w:hAnsi="Times New Roman" w:cs="Times New Roman"/>
          <w:sz w:val="28"/>
          <w:szCs w:val="28"/>
        </w:rPr>
      </w:pPr>
      <w:r w:rsidRPr="00AB03D2">
        <w:rPr>
          <w:rFonts w:ascii="Times New Roman" w:hAnsi="Times New Roman" w:cs="Times New Roman"/>
          <w:sz w:val="28"/>
          <w:szCs w:val="28"/>
        </w:rPr>
        <w:t>225406 Беларусь, Брестская обл., г. Барановичи, ул. 50 лет БССР, 21</w:t>
      </w:r>
      <w:r w:rsidR="00852052">
        <w:rPr>
          <w:rFonts w:ascii="Times New Roman" w:hAnsi="Times New Roman" w:cs="Times New Roman"/>
          <w:sz w:val="28"/>
          <w:szCs w:val="28"/>
        </w:rPr>
        <w:t>.</w:t>
      </w:r>
      <w:r w:rsidRPr="00AB0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3D2" w:rsidRDefault="00AB03D2" w:rsidP="00AB03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Расчетный счёт в белорусских рублях:</w:t>
      </w:r>
    </w:p>
    <w:p w:rsidR="00AB03D2" w:rsidRPr="00AB03D2" w:rsidRDefault="00AB03D2" w:rsidP="00AB03D2">
      <w:pPr>
        <w:jc w:val="both"/>
        <w:rPr>
          <w:rFonts w:ascii="Times New Roman" w:hAnsi="Times New Roman" w:cs="Times New Roman"/>
          <w:sz w:val="28"/>
          <w:szCs w:val="28"/>
        </w:rPr>
      </w:pPr>
      <w:r w:rsidRPr="00AB03D2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AB03D2">
        <w:rPr>
          <w:rFonts w:ascii="Times New Roman" w:hAnsi="Times New Roman" w:cs="Times New Roman"/>
          <w:sz w:val="28"/>
          <w:szCs w:val="28"/>
        </w:rPr>
        <w:t xml:space="preserve">29 </w:t>
      </w:r>
      <w:r w:rsidRPr="00AB03D2">
        <w:rPr>
          <w:rFonts w:ascii="Times New Roman" w:hAnsi="Times New Roman" w:cs="Times New Roman"/>
          <w:sz w:val="28"/>
          <w:szCs w:val="28"/>
          <w:lang w:val="en-US"/>
        </w:rPr>
        <w:t>AKBB</w:t>
      </w:r>
      <w:r w:rsidRPr="00AB03D2">
        <w:rPr>
          <w:rFonts w:ascii="Times New Roman" w:hAnsi="Times New Roman" w:cs="Times New Roman"/>
          <w:sz w:val="28"/>
          <w:szCs w:val="28"/>
        </w:rPr>
        <w:t xml:space="preserve"> 3012 0120 0001 1130 0000 в ОАО АСБ «</w:t>
      </w:r>
      <w:proofErr w:type="spellStart"/>
      <w:r w:rsidRPr="00AB03D2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AB03D2">
        <w:rPr>
          <w:rFonts w:ascii="Times New Roman" w:hAnsi="Times New Roman" w:cs="Times New Roman"/>
          <w:sz w:val="28"/>
          <w:szCs w:val="28"/>
        </w:rPr>
        <w:t>» г. Минск, пр-т Дзержинского, 18</w:t>
      </w:r>
      <w:r w:rsidR="00852052">
        <w:rPr>
          <w:rFonts w:ascii="Times New Roman" w:hAnsi="Times New Roman" w:cs="Times New Roman"/>
          <w:sz w:val="28"/>
          <w:szCs w:val="28"/>
        </w:rPr>
        <w:t>.</w:t>
      </w:r>
    </w:p>
    <w:p w:rsidR="00AB03D2" w:rsidRPr="00AB03D2" w:rsidRDefault="00AB03D2" w:rsidP="00AB03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БИК </w:t>
      </w:r>
      <w:r w:rsidRPr="00AB03D2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AB03D2">
        <w:rPr>
          <w:rFonts w:ascii="Times New Roman" w:hAnsi="Times New Roman" w:cs="Times New Roman"/>
          <w:sz w:val="28"/>
          <w:szCs w:val="28"/>
        </w:rPr>
        <w:t>2</w:t>
      </w:r>
      <w:r w:rsidRPr="00AB03D2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AB03D2" w:rsidRPr="00AB03D2" w:rsidRDefault="00AB03D2" w:rsidP="00AB03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УНП </w:t>
      </w:r>
      <w:r w:rsidRPr="00AB03D2">
        <w:rPr>
          <w:rFonts w:ascii="Times New Roman" w:hAnsi="Times New Roman" w:cs="Times New Roman"/>
          <w:sz w:val="28"/>
          <w:szCs w:val="28"/>
        </w:rPr>
        <w:t>200166738</w:t>
      </w:r>
    </w:p>
    <w:p w:rsidR="00AB03D2" w:rsidRPr="00AB03D2" w:rsidRDefault="00AB03D2" w:rsidP="00AB03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ОКПО </w:t>
      </w:r>
      <w:r w:rsidRPr="00AB03D2">
        <w:rPr>
          <w:rFonts w:ascii="Times New Roman" w:hAnsi="Times New Roman" w:cs="Times New Roman"/>
          <w:sz w:val="28"/>
          <w:szCs w:val="28"/>
        </w:rPr>
        <w:t>00958648</w:t>
      </w:r>
      <w:bookmarkStart w:id="0" w:name="_GoBack"/>
      <w:bookmarkEnd w:id="0"/>
    </w:p>
    <w:p w:rsidR="00AB03D2" w:rsidRDefault="00AB03D2" w:rsidP="00AB03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3D2" w:rsidRPr="00852052" w:rsidRDefault="00AB03D2" w:rsidP="00AB03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Ж/д станция: </w:t>
      </w:r>
      <w:r w:rsidRPr="00852052">
        <w:rPr>
          <w:rFonts w:ascii="Times New Roman" w:hAnsi="Times New Roman" w:cs="Times New Roman"/>
          <w:sz w:val="28"/>
          <w:szCs w:val="28"/>
        </w:rPr>
        <w:t>«Барановичи - Центральные»</w:t>
      </w:r>
    </w:p>
    <w:p w:rsidR="00AB03D2" w:rsidRPr="00AB03D2" w:rsidRDefault="00AB03D2" w:rsidP="00AB03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 станции </w:t>
      </w:r>
      <w:r w:rsidRPr="00AB03D2">
        <w:rPr>
          <w:rFonts w:ascii="Times New Roman" w:hAnsi="Times New Roman" w:cs="Times New Roman"/>
          <w:sz w:val="28"/>
          <w:szCs w:val="28"/>
        </w:rPr>
        <w:t>138507</w:t>
      </w:r>
    </w:p>
    <w:p w:rsidR="00AB03D2" w:rsidRPr="00AB03D2" w:rsidRDefault="00AB03D2" w:rsidP="00AB03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 предприятия </w:t>
      </w:r>
      <w:r w:rsidRPr="00AB03D2">
        <w:rPr>
          <w:rFonts w:ascii="Times New Roman" w:hAnsi="Times New Roman" w:cs="Times New Roman"/>
          <w:sz w:val="28"/>
          <w:szCs w:val="28"/>
        </w:rPr>
        <w:t>5009</w:t>
      </w:r>
    </w:p>
    <w:sectPr w:rsidR="00AB03D2" w:rsidRPr="00AB0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D2"/>
    <w:rsid w:val="00852052"/>
    <w:rsid w:val="00AB03D2"/>
    <w:rsid w:val="00CC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1450"/>
  <w15:chartTrackingRefBased/>
  <w15:docId w15:val="{4D747253-FB86-49F6-9FA5-EB9E7FB2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Макаревич Екатерина Валерьевна</dc:creator>
  <cp:keywords/>
  <dc:description/>
  <cp:lastModifiedBy>Макаревич Екатерина Валерьевна</cp:lastModifiedBy>
  <cp:revision>1</cp:revision>
  <dcterms:created xsi:type="dcterms:W3CDTF">2022-05-04T10:37:00Z</dcterms:created>
  <dcterms:modified xsi:type="dcterms:W3CDTF">2022-05-04T10:47:00Z</dcterms:modified>
</cp:coreProperties>
</file>