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>Настоящим сообщаем, что наблюдательный совет принял решение (протокол от «</w:t>
      </w:r>
      <w:r w:rsidR="003B5A9A">
        <w:rPr>
          <w:color w:val="242424"/>
        </w:rPr>
        <w:t>26</w:t>
      </w:r>
      <w:r w:rsidRPr="005A6DD6">
        <w:rPr>
          <w:color w:val="242424"/>
        </w:rPr>
        <w:t xml:space="preserve">» </w:t>
      </w:r>
      <w:r>
        <w:rPr>
          <w:color w:val="242424"/>
        </w:rPr>
        <w:t>июня</w:t>
      </w:r>
      <w:r w:rsidRPr="005A6DD6">
        <w:rPr>
          <w:color w:val="242424"/>
        </w:rPr>
        <w:t xml:space="preserve"> 202</w:t>
      </w:r>
      <w:r w:rsidR="003B5A9A">
        <w:rPr>
          <w:color w:val="242424"/>
        </w:rPr>
        <w:t>4</w:t>
      </w:r>
      <w:r>
        <w:rPr>
          <w:color w:val="242424"/>
        </w:rPr>
        <w:t xml:space="preserve"> года № </w:t>
      </w:r>
      <w:r w:rsidR="003B5A9A">
        <w:rPr>
          <w:color w:val="242424"/>
        </w:rPr>
        <w:t>5</w:t>
      </w:r>
      <w:r w:rsidRPr="005A6DD6">
        <w:rPr>
          <w:color w:val="242424"/>
        </w:rPr>
        <w:t xml:space="preserve">​) о проведении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открытого акционерного общества «Барановичский комбинат хлебопродуктов» (далее – Общество) в </w:t>
      </w:r>
      <w:r>
        <w:rPr>
          <w:color w:val="242424"/>
        </w:rPr>
        <w:t xml:space="preserve">смешанной </w:t>
      </w:r>
      <w:r w:rsidRPr="005A6DD6">
        <w:rPr>
          <w:color w:val="242424"/>
        </w:rPr>
        <w:t>форме</w:t>
      </w:r>
      <w:r w:rsidRPr="005A6DD6">
        <w:rPr>
          <w:i/>
          <w:iCs/>
          <w:color w:val="242424"/>
        </w:rPr>
        <w:t>.</w:t>
      </w:r>
    </w:p>
    <w:p w:rsidR="00905BD2" w:rsidRPr="005A6DD6" w:rsidRDefault="00905BD2" w:rsidP="00905BD2">
      <w:pPr>
        <w:shd w:val="clear" w:color="auto" w:fill="FFFFFF"/>
        <w:contextualSpacing/>
      </w:pPr>
      <w:r>
        <w:t>Внеочередное</w:t>
      </w:r>
      <w:r w:rsidRPr="005A6DD6">
        <w:t xml:space="preserve"> общее собрание акционеров состоится «</w:t>
      </w:r>
      <w:r w:rsidR="003B5A9A">
        <w:t>26</w:t>
      </w:r>
      <w:r w:rsidRPr="005A6DD6">
        <w:t xml:space="preserve">» </w:t>
      </w:r>
      <w:r>
        <w:t>июля</w:t>
      </w:r>
      <w:r w:rsidRPr="005A6DD6">
        <w:t xml:space="preserve"> 202</w:t>
      </w:r>
      <w:r w:rsidR="003B5A9A">
        <w:t>4</w:t>
      </w:r>
      <w:r w:rsidRPr="005A6DD6">
        <w:t xml:space="preserve"> года в 11</w:t>
      </w:r>
      <w:r w:rsidRPr="005A6DD6">
        <w:rPr>
          <w:vertAlign w:val="superscript"/>
        </w:rPr>
        <w:t>00</w:t>
      </w:r>
      <w:r w:rsidRPr="005A6DD6">
        <w:t xml:space="preserve"> по адресу: г. Барановичи, ул. 50 лет БССР, 21 (актовый зал).</w:t>
      </w: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 xml:space="preserve">Повестка дня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сформирована и включает следующие вопросы:</w:t>
      </w:r>
    </w:p>
    <w:p w:rsidR="003B5A9A" w:rsidRPr="003B5A9A" w:rsidRDefault="00905BD2" w:rsidP="003B5A9A">
      <w:pPr>
        <w:pStyle w:val="a7"/>
        <w:spacing w:after="0"/>
        <w:ind w:left="360" w:firstLine="0"/>
        <w:rPr>
          <w:lang w:val="x-none" w:eastAsia="x-none"/>
        </w:rPr>
      </w:pPr>
      <w:r w:rsidRPr="00FF7662">
        <w:t>1.</w:t>
      </w:r>
      <w:r>
        <w:t> </w:t>
      </w:r>
      <w:r w:rsidR="003B5A9A" w:rsidRPr="003B5A9A">
        <w:rPr>
          <w:lang w:val="x-none" w:eastAsia="x-none"/>
        </w:rPr>
        <w:t>О</w:t>
      </w:r>
      <w:r w:rsidR="003B5A9A" w:rsidRPr="003B5A9A">
        <w:rPr>
          <w:bCs/>
          <w:lang w:val="x-none" w:eastAsia="x-none"/>
        </w:rPr>
        <w:t xml:space="preserve"> созыве </w:t>
      </w:r>
      <w:r w:rsidR="003B5A9A" w:rsidRPr="003B5A9A">
        <w:rPr>
          <w:bCs/>
          <w:lang w:eastAsia="x-none"/>
        </w:rPr>
        <w:t>внеочередного</w:t>
      </w:r>
      <w:r w:rsidR="003B5A9A" w:rsidRPr="003B5A9A">
        <w:rPr>
          <w:bCs/>
          <w:lang w:val="x-none" w:eastAsia="x-none"/>
        </w:rPr>
        <w:t xml:space="preserve"> общего собрания акционеров.</w:t>
      </w:r>
    </w:p>
    <w:p w:rsidR="00905BD2" w:rsidRPr="005A6DD6" w:rsidRDefault="00905BD2" w:rsidP="003B5A9A">
      <w:pPr>
        <w:tabs>
          <w:tab w:val="left" w:pos="993"/>
        </w:tabs>
        <w:rPr>
          <w:color w:val="242424"/>
        </w:rPr>
      </w:pPr>
      <w:r w:rsidRPr="005A6DD6">
        <w:rPr>
          <w:lang w:val="en-US"/>
        </w:rPr>
        <w:t>C</w:t>
      </w:r>
      <w:r w:rsidRPr="005A6DD6"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5A6DD6">
        <w:rPr>
          <w:vertAlign w:val="superscript"/>
        </w:rPr>
        <w:t>00</w:t>
      </w:r>
      <w:r w:rsidRPr="005A6DD6">
        <w:t xml:space="preserve"> до 17</w:t>
      </w:r>
      <w:r w:rsidRPr="005A6DD6">
        <w:rPr>
          <w:vertAlign w:val="superscript"/>
        </w:rPr>
        <w:t>00</w:t>
      </w:r>
      <w:r w:rsidRPr="005A6DD6">
        <w:t xml:space="preserve"> часов в период с «</w:t>
      </w:r>
      <w:r w:rsidR="003B5A9A">
        <w:t>05</w:t>
      </w:r>
      <w:r w:rsidRPr="005A6DD6">
        <w:t xml:space="preserve">» </w:t>
      </w:r>
      <w:r w:rsidR="003B5A9A">
        <w:t>июл</w:t>
      </w:r>
      <w:r>
        <w:t>я</w:t>
      </w:r>
      <w:r w:rsidRPr="005A6DD6">
        <w:t xml:space="preserve"> 202</w:t>
      </w:r>
      <w:r w:rsidR="003B5A9A">
        <w:t>4</w:t>
      </w:r>
      <w:r w:rsidRPr="005A6DD6">
        <w:t xml:space="preserve"> года</w:t>
      </w:r>
      <w:r w:rsidRPr="005A6DD6">
        <w:rPr>
          <w:color w:val="242424"/>
          <w:shd w:val="clear" w:color="auto" w:fill="FFFFFF"/>
        </w:rPr>
        <w:t>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Регистрация лиц, имеющих право на участие в общем собрании акционеров Общества, </w:t>
      </w:r>
      <w:r w:rsidRPr="005A6DD6">
        <w:rPr>
          <w:color w:val="242424"/>
          <w:shd w:val="clear" w:color="auto" w:fill="FFFFFF"/>
        </w:rPr>
        <w:t>будет проходить</w:t>
      </w:r>
      <w:r>
        <w:t xml:space="preserve"> </w:t>
      </w:r>
      <w:r w:rsidRPr="005A6DD6">
        <w:t>«</w:t>
      </w:r>
      <w:r w:rsidR="003B5A9A">
        <w:t>26</w:t>
      </w:r>
      <w:r w:rsidRPr="005A6DD6">
        <w:t xml:space="preserve">» </w:t>
      </w:r>
      <w:r>
        <w:t>июля</w:t>
      </w:r>
      <w:r w:rsidRPr="005A6DD6">
        <w:t xml:space="preserve"> 202</w:t>
      </w:r>
      <w:r w:rsidR="003B5A9A">
        <w:t>4</w:t>
      </w:r>
      <w:r w:rsidRPr="005A6DD6">
        <w:t xml:space="preserve"> года с 10</w:t>
      </w:r>
      <w:r w:rsidRPr="005A6DD6">
        <w:rPr>
          <w:vertAlign w:val="superscript"/>
        </w:rPr>
        <w:t>30</w:t>
      </w:r>
      <w:r w:rsidRPr="005A6DD6">
        <w:t xml:space="preserve"> до 11</w:t>
      </w:r>
      <w:r w:rsidRPr="005A6DD6">
        <w:rPr>
          <w:vertAlign w:val="superscript"/>
        </w:rPr>
        <w:t>00</w:t>
      </w:r>
      <w:r w:rsidRPr="005A6DD6">
        <w:t xml:space="preserve"> по месту проведения годового общего собрания акционеров.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При регистрации лица, имеющие право на участие в общем собрании акционеров, предъявляют следующие документы, подтверждающих их полномочия: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p w:rsidR="0021054C" w:rsidRPr="00DE08A5" w:rsidRDefault="00905BD2" w:rsidP="00905BD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4C75">
        <w:rPr>
          <w:sz w:val="28"/>
          <w:szCs w:val="28"/>
        </w:rPr>
        <w:t xml:space="preserve"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для голосования </w:t>
      </w:r>
      <w:r w:rsidRPr="007B4C75">
        <w:rPr>
          <w:sz w:val="28"/>
          <w:szCs w:val="28"/>
        </w:rPr>
        <w:lastRenderedPageBreak/>
        <w:t>направляются заказным письмом с уведомлением о вручении по адресу, указанному запросе. Заполненные бюллетени необходимо вернуть лично либо заказным письмом по адресу ОАО</w:t>
      </w:r>
      <w:r>
        <w:rPr>
          <w:sz w:val="28"/>
          <w:szCs w:val="28"/>
        </w:rPr>
        <w:t> </w:t>
      </w:r>
      <w:r w:rsidRPr="007B4C75">
        <w:rPr>
          <w:sz w:val="28"/>
          <w:szCs w:val="28"/>
        </w:rPr>
        <w:t>«Барановичхлебопродукт»: 225406, г.</w:t>
      </w:r>
      <w:r>
        <w:rPr>
          <w:sz w:val="28"/>
          <w:szCs w:val="28"/>
          <w:lang w:val="en-US"/>
        </w:rPr>
        <w:t> </w:t>
      </w:r>
      <w:r w:rsidRPr="007B4C75">
        <w:rPr>
          <w:sz w:val="28"/>
          <w:szCs w:val="28"/>
        </w:rPr>
        <w:t xml:space="preserve">Барановичи, ул. 50 лет БССР, 21. Прием бюллетеней осуществляется по </w:t>
      </w:r>
      <w:r w:rsidRPr="005A6DD6">
        <w:rPr>
          <w:sz w:val="28"/>
          <w:szCs w:val="28"/>
        </w:rPr>
        <w:t>«</w:t>
      </w:r>
      <w:r w:rsidR="000C5FAA">
        <w:rPr>
          <w:sz w:val="28"/>
          <w:szCs w:val="28"/>
        </w:rPr>
        <w:t>23</w:t>
      </w:r>
      <w:r w:rsidRPr="005A6DD6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5A6DD6">
        <w:rPr>
          <w:sz w:val="28"/>
          <w:szCs w:val="28"/>
        </w:rPr>
        <w:t xml:space="preserve"> 202</w:t>
      </w:r>
      <w:r w:rsidR="000C5FAA">
        <w:rPr>
          <w:sz w:val="28"/>
          <w:szCs w:val="28"/>
        </w:rPr>
        <w:t>4</w:t>
      </w:r>
      <w:r w:rsidRPr="005A6DD6">
        <w:rPr>
          <w:sz w:val="28"/>
          <w:szCs w:val="28"/>
        </w:rPr>
        <w:t xml:space="preserve"> года</w:t>
      </w:r>
      <w:r w:rsidRPr="007B4C75">
        <w:rPr>
          <w:sz w:val="28"/>
          <w:szCs w:val="28"/>
        </w:rPr>
        <w:t xml:space="preserve"> включительно.</w:t>
      </w:r>
      <w:bookmarkStart w:id="0" w:name="_GoBack"/>
      <w:bookmarkEnd w:id="0"/>
    </w:p>
    <w:sectPr w:rsidR="0021054C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0C5FAA"/>
    <w:rsid w:val="001F2CC5"/>
    <w:rsid w:val="0021054C"/>
    <w:rsid w:val="002E5B7E"/>
    <w:rsid w:val="0035703E"/>
    <w:rsid w:val="003B15CE"/>
    <w:rsid w:val="003B5A9A"/>
    <w:rsid w:val="00405D87"/>
    <w:rsid w:val="00430F63"/>
    <w:rsid w:val="00872F70"/>
    <w:rsid w:val="00876FA8"/>
    <w:rsid w:val="00905BD2"/>
    <w:rsid w:val="00C12234"/>
    <w:rsid w:val="00C36CD0"/>
    <w:rsid w:val="00C80C8B"/>
    <w:rsid w:val="00DB0392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55A3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ody Text"/>
    <w:basedOn w:val="a"/>
    <w:link w:val="a5"/>
    <w:rsid w:val="00905BD2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BD2"/>
    <w:rPr>
      <w:rFonts w:eastAsia="Times New Roman"/>
      <w:b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05BD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7">
    <w:name w:val="Body Text Indent"/>
    <w:basedOn w:val="a"/>
    <w:link w:val="a8"/>
    <w:uiPriority w:val="99"/>
    <w:semiHidden/>
    <w:unhideWhenUsed/>
    <w:rsid w:val="003B5A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Александровна Дударевич</cp:lastModifiedBy>
  <cp:revision>2</cp:revision>
  <dcterms:created xsi:type="dcterms:W3CDTF">2024-06-26T08:53:00Z</dcterms:created>
  <dcterms:modified xsi:type="dcterms:W3CDTF">2024-06-26T08:53:00Z</dcterms:modified>
</cp:coreProperties>
</file>