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C4" w:rsidRDefault="00C910C4" w:rsidP="0047455D">
      <w:pPr>
        <w:ind w:left="4956" w:firstLine="708"/>
        <w:rPr>
          <w:sz w:val="26"/>
          <w:szCs w:val="26"/>
        </w:rPr>
      </w:pPr>
      <w:r w:rsidRPr="00163C84">
        <w:rPr>
          <w:sz w:val="26"/>
          <w:szCs w:val="26"/>
        </w:rPr>
        <w:t>УТВЕРЖДАЮ</w:t>
      </w:r>
    </w:p>
    <w:p w:rsidR="00C910C4" w:rsidRDefault="00C910C4" w:rsidP="0047455D">
      <w:pPr>
        <w:ind w:left="4956" w:firstLine="708"/>
        <w:rPr>
          <w:sz w:val="26"/>
          <w:szCs w:val="26"/>
        </w:rPr>
      </w:pPr>
      <w:r w:rsidRPr="00163C84">
        <w:rPr>
          <w:sz w:val="26"/>
          <w:szCs w:val="26"/>
        </w:rPr>
        <w:t>Председатель комиссии</w:t>
      </w:r>
    </w:p>
    <w:p w:rsidR="00C910C4" w:rsidRPr="00163C84" w:rsidRDefault="00C910C4" w:rsidP="0047455D">
      <w:pPr>
        <w:ind w:left="4956" w:firstLine="708"/>
        <w:rPr>
          <w:sz w:val="26"/>
          <w:szCs w:val="26"/>
        </w:rPr>
      </w:pPr>
      <w:r>
        <w:rPr>
          <w:sz w:val="26"/>
          <w:szCs w:val="26"/>
        </w:rPr>
        <w:t>п</w:t>
      </w:r>
      <w:r w:rsidRPr="00163C84">
        <w:rPr>
          <w:sz w:val="26"/>
          <w:szCs w:val="26"/>
        </w:rPr>
        <w:t xml:space="preserve">о </w:t>
      </w:r>
      <w:r>
        <w:rPr>
          <w:sz w:val="26"/>
          <w:szCs w:val="26"/>
        </w:rPr>
        <w:t>противодействию коррупции</w:t>
      </w:r>
    </w:p>
    <w:p w:rsidR="00C910C4" w:rsidRDefault="00C910C4" w:rsidP="0047455D">
      <w:pPr>
        <w:ind w:left="5664"/>
        <w:rPr>
          <w:sz w:val="26"/>
          <w:szCs w:val="26"/>
        </w:rPr>
      </w:pPr>
      <w:r w:rsidRPr="00163C84">
        <w:rPr>
          <w:sz w:val="26"/>
          <w:szCs w:val="26"/>
        </w:rPr>
        <w:t>ОАО «</w:t>
      </w:r>
      <w:proofErr w:type="spellStart"/>
      <w:r w:rsidRPr="00163C84">
        <w:rPr>
          <w:sz w:val="26"/>
          <w:szCs w:val="26"/>
        </w:rPr>
        <w:t>Барановичхлебопродукт</w:t>
      </w:r>
      <w:proofErr w:type="spellEnd"/>
      <w:r w:rsidRPr="00163C84">
        <w:rPr>
          <w:sz w:val="26"/>
          <w:szCs w:val="26"/>
        </w:rPr>
        <w:t>»</w:t>
      </w:r>
    </w:p>
    <w:p w:rsidR="00C910C4" w:rsidRDefault="00C910C4" w:rsidP="008C3C8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_____________  </w:t>
      </w:r>
      <w:r w:rsidR="00091585">
        <w:rPr>
          <w:sz w:val="26"/>
          <w:szCs w:val="26"/>
        </w:rPr>
        <w:t>Г.В. Хомченко</w:t>
      </w:r>
    </w:p>
    <w:p w:rsidR="00C910C4" w:rsidRDefault="00C910C4" w:rsidP="008C3C8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«</w:t>
      </w:r>
      <w:r w:rsidR="000F1333">
        <w:rPr>
          <w:sz w:val="26"/>
          <w:szCs w:val="26"/>
        </w:rPr>
        <w:t>1</w:t>
      </w:r>
      <w:r w:rsidR="00FE76F6">
        <w:rPr>
          <w:sz w:val="26"/>
          <w:szCs w:val="26"/>
        </w:rPr>
        <w:t>1</w:t>
      </w:r>
      <w:r>
        <w:rPr>
          <w:sz w:val="26"/>
          <w:szCs w:val="26"/>
        </w:rPr>
        <w:t>» января 20</w:t>
      </w:r>
      <w:r w:rsidR="00847F08">
        <w:rPr>
          <w:sz w:val="26"/>
          <w:szCs w:val="26"/>
        </w:rPr>
        <w:t>2</w:t>
      </w:r>
      <w:r w:rsidR="00FE76F6">
        <w:rPr>
          <w:sz w:val="26"/>
          <w:szCs w:val="26"/>
        </w:rPr>
        <w:t>1</w:t>
      </w:r>
      <w:r>
        <w:rPr>
          <w:sz w:val="26"/>
          <w:szCs w:val="26"/>
        </w:rPr>
        <w:t xml:space="preserve"> г.</w:t>
      </w:r>
    </w:p>
    <w:p w:rsidR="00C910C4" w:rsidRDefault="00C910C4" w:rsidP="008C3C87">
      <w:pPr>
        <w:rPr>
          <w:sz w:val="26"/>
          <w:szCs w:val="26"/>
        </w:rPr>
      </w:pPr>
    </w:p>
    <w:p w:rsidR="00C910C4" w:rsidRDefault="00C910C4" w:rsidP="008C3C87">
      <w:pPr>
        <w:rPr>
          <w:sz w:val="26"/>
          <w:szCs w:val="26"/>
        </w:rPr>
      </w:pPr>
    </w:p>
    <w:p w:rsidR="00C910C4" w:rsidRDefault="00FE76F6" w:rsidP="00FE76F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Мероприятия </w:t>
      </w:r>
      <w:r w:rsidR="00C910C4">
        <w:rPr>
          <w:sz w:val="26"/>
          <w:szCs w:val="26"/>
        </w:rPr>
        <w:t>по противодействию коррупции</w:t>
      </w:r>
    </w:p>
    <w:p w:rsidR="00C910C4" w:rsidRDefault="00C910C4" w:rsidP="00AC6BBB">
      <w:pPr>
        <w:jc w:val="center"/>
        <w:rPr>
          <w:sz w:val="26"/>
          <w:szCs w:val="26"/>
        </w:rPr>
      </w:pPr>
      <w:r>
        <w:rPr>
          <w:sz w:val="26"/>
          <w:szCs w:val="26"/>
        </w:rPr>
        <w:t>ОАО «</w:t>
      </w:r>
      <w:proofErr w:type="spellStart"/>
      <w:r>
        <w:rPr>
          <w:sz w:val="26"/>
          <w:szCs w:val="26"/>
        </w:rPr>
        <w:t>Барановичхлебопродукт</w:t>
      </w:r>
      <w:proofErr w:type="spellEnd"/>
      <w:r>
        <w:rPr>
          <w:sz w:val="26"/>
          <w:szCs w:val="26"/>
        </w:rPr>
        <w:t>»</w:t>
      </w:r>
    </w:p>
    <w:p w:rsidR="00C910C4" w:rsidRDefault="00C910C4" w:rsidP="00AC6BBB">
      <w:pPr>
        <w:jc w:val="center"/>
        <w:rPr>
          <w:sz w:val="26"/>
          <w:szCs w:val="26"/>
        </w:rPr>
      </w:pPr>
      <w:r>
        <w:rPr>
          <w:sz w:val="26"/>
          <w:szCs w:val="26"/>
        </w:rPr>
        <w:t>на 20</w:t>
      </w:r>
      <w:r w:rsidR="00847F08">
        <w:rPr>
          <w:sz w:val="26"/>
          <w:szCs w:val="26"/>
        </w:rPr>
        <w:t>2</w:t>
      </w:r>
      <w:r w:rsidR="00FE76F6">
        <w:rPr>
          <w:sz w:val="26"/>
          <w:szCs w:val="26"/>
        </w:rPr>
        <w:t>1</w:t>
      </w:r>
      <w:r>
        <w:rPr>
          <w:sz w:val="26"/>
          <w:szCs w:val="26"/>
        </w:rPr>
        <w:t xml:space="preserve"> год</w:t>
      </w:r>
    </w:p>
    <w:p w:rsidR="00C910C4" w:rsidRDefault="00C910C4" w:rsidP="008C3C87">
      <w:pPr>
        <w:jc w:val="center"/>
        <w:rPr>
          <w:sz w:val="26"/>
          <w:szCs w:val="26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4425"/>
        <w:gridCol w:w="1980"/>
        <w:gridCol w:w="2520"/>
      </w:tblGrid>
      <w:tr w:rsidR="00C910C4" w:rsidTr="00C4025F">
        <w:trPr>
          <w:trHeight w:val="144"/>
        </w:trPr>
        <w:tc>
          <w:tcPr>
            <w:tcW w:w="723" w:type="dxa"/>
          </w:tcPr>
          <w:p w:rsidR="00C910C4" w:rsidRPr="008F0872" w:rsidRDefault="00C910C4" w:rsidP="00EA243D">
            <w:pPr>
              <w:rPr>
                <w:sz w:val="26"/>
                <w:szCs w:val="26"/>
              </w:rPr>
            </w:pPr>
            <w:r w:rsidRPr="008F0872">
              <w:rPr>
                <w:sz w:val="26"/>
                <w:szCs w:val="26"/>
              </w:rPr>
              <w:t xml:space="preserve">№ </w:t>
            </w:r>
            <w:proofErr w:type="gramStart"/>
            <w:r w:rsidRPr="008F0872">
              <w:rPr>
                <w:sz w:val="26"/>
                <w:szCs w:val="26"/>
              </w:rPr>
              <w:t>п</w:t>
            </w:r>
            <w:proofErr w:type="gramEnd"/>
            <w:r w:rsidRPr="008F0872">
              <w:rPr>
                <w:sz w:val="26"/>
                <w:szCs w:val="26"/>
              </w:rPr>
              <w:t>/п</w:t>
            </w:r>
          </w:p>
        </w:tc>
        <w:tc>
          <w:tcPr>
            <w:tcW w:w="4425" w:type="dxa"/>
          </w:tcPr>
          <w:p w:rsidR="00C910C4" w:rsidRPr="008F0872" w:rsidRDefault="00C910C4" w:rsidP="00EA243D">
            <w:pPr>
              <w:rPr>
                <w:sz w:val="26"/>
                <w:szCs w:val="26"/>
              </w:rPr>
            </w:pPr>
            <w:r w:rsidRPr="008F0872">
              <w:rPr>
                <w:sz w:val="26"/>
                <w:szCs w:val="26"/>
              </w:rPr>
              <w:t xml:space="preserve">Наименование </w:t>
            </w:r>
          </w:p>
          <w:p w:rsidR="00C910C4" w:rsidRPr="008F0872" w:rsidRDefault="00C910C4" w:rsidP="00EA243D">
            <w:pPr>
              <w:rPr>
                <w:sz w:val="26"/>
                <w:szCs w:val="26"/>
              </w:rPr>
            </w:pPr>
            <w:r w:rsidRPr="008F0872">
              <w:rPr>
                <w:sz w:val="26"/>
                <w:szCs w:val="26"/>
              </w:rPr>
              <w:t>мероприятий</w:t>
            </w:r>
          </w:p>
        </w:tc>
        <w:tc>
          <w:tcPr>
            <w:tcW w:w="1980" w:type="dxa"/>
          </w:tcPr>
          <w:p w:rsidR="00C910C4" w:rsidRPr="008F0872" w:rsidRDefault="00C910C4" w:rsidP="00EA243D">
            <w:pPr>
              <w:rPr>
                <w:sz w:val="26"/>
                <w:szCs w:val="26"/>
              </w:rPr>
            </w:pPr>
            <w:r w:rsidRPr="008F0872">
              <w:rPr>
                <w:sz w:val="26"/>
                <w:szCs w:val="26"/>
              </w:rPr>
              <w:t>Срок</w:t>
            </w:r>
          </w:p>
          <w:p w:rsidR="00C910C4" w:rsidRPr="008F0872" w:rsidRDefault="00C910C4" w:rsidP="00EA243D">
            <w:pPr>
              <w:rPr>
                <w:sz w:val="26"/>
                <w:szCs w:val="26"/>
              </w:rPr>
            </w:pPr>
            <w:r w:rsidRPr="008F0872">
              <w:rPr>
                <w:sz w:val="26"/>
                <w:szCs w:val="26"/>
              </w:rPr>
              <w:t>выполнения</w:t>
            </w:r>
          </w:p>
        </w:tc>
        <w:tc>
          <w:tcPr>
            <w:tcW w:w="2520" w:type="dxa"/>
          </w:tcPr>
          <w:p w:rsidR="00C910C4" w:rsidRPr="008F0872" w:rsidRDefault="00C910C4" w:rsidP="00EA243D">
            <w:pPr>
              <w:rPr>
                <w:sz w:val="26"/>
                <w:szCs w:val="26"/>
              </w:rPr>
            </w:pPr>
            <w:r w:rsidRPr="008F0872">
              <w:rPr>
                <w:sz w:val="26"/>
                <w:szCs w:val="26"/>
              </w:rPr>
              <w:t>Исполнители</w:t>
            </w:r>
          </w:p>
        </w:tc>
      </w:tr>
      <w:tr w:rsidR="00C910C4" w:rsidTr="00C4025F">
        <w:trPr>
          <w:trHeight w:val="144"/>
        </w:trPr>
        <w:tc>
          <w:tcPr>
            <w:tcW w:w="723" w:type="dxa"/>
          </w:tcPr>
          <w:p w:rsidR="00C910C4" w:rsidRPr="00FE76F6" w:rsidRDefault="00C910C4" w:rsidP="00FE76F6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425" w:type="dxa"/>
          </w:tcPr>
          <w:p w:rsidR="00C910C4" w:rsidRPr="008F0872" w:rsidRDefault="00C910C4" w:rsidP="008F08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Изучение антикоррупционного законодательства, анализ эффективности мер, принимаемых на предприятии по борьбе с коррупцией. </w:t>
            </w:r>
          </w:p>
        </w:tc>
        <w:tc>
          <w:tcPr>
            <w:tcW w:w="1980" w:type="dxa"/>
          </w:tcPr>
          <w:p w:rsidR="00C910C4" w:rsidRPr="008F0872" w:rsidRDefault="00C910C4" w:rsidP="000675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520" w:type="dxa"/>
          </w:tcPr>
          <w:p w:rsidR="00C910C4" w:rsidRPr="008F0872" w:rsidRDefault="00C910C4" w:rsidP="00F665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 по противодействию коррупции</w:t>
            </w:r>
          </w:p>
        </w:tc>
      </w:tr>
      <w:tr w:rsidR="00C910C4" w:rsidTr="00C4025F">
        <w:trPr>
          <w:trHeight w:val="144"/>
        </w:trPr>
        <w:tc>
          <w:tcPr>
            <w:tcW w:w="723" w:type="dxa"/>
          </w:tcPr>
          <w:p w:rsidR="00C910C4" w:rsidRPr="00FE76F6" w:rsidRDefault="00C910C4" w:rsidP="00FE76F6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425" w:type="dxa"/>
          </w:tcPr>
          <w:p w:rsidR="00C910C4" w:rsidRDefault="00C910C4" w:rsidP="008F08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мероприятий по разъяснению законодательства о борьбе с коррупцией для руководителей структурных подразделений, председателей и членов комиссий по закупкам товаров (работ, услуг) и иных категорий работников. </w:t>
            </w:r>
          </w:p>
          <w:p w:rsidR="00C910C4" w:rsidRPr="008F0872" w:rsidRDefault="00C910C4" w:rsidP="008F08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повышения квалификаци</w:t>
            </w:r>
            <w:r w:rsidRPr="00AB054A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в области противодействию коррупции путем участия в проводимых семинарах, в том числе с участием правоохранительных органов.</w:t>
            </w:r>
          </w:p>
        </w:tc>
        <w:tc>
          <w:tcPr>
            <w:tcW w:w="1980" w:type="dxa"/>
          </w:tcPr>
          <w:p w:rsidR="00C910C4" w:rsidRPr="008F0872" w:rsidRDefault="00C910C4" w:rsidP="000675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520" w:type="dxa"/>
          </w:tcPr>
          <w:p w:rsidR="00C910C4" w:rsidRPr="008F0872" w:rsidRDefault="00C910C4" w:rsidP="00AB054A">
            <w:pPr>
              <w:rPr>
                <w:sz w:val="26"/>
                <w:szCs w:val="26"/>
              </w:rPr>
            </w:pPr>
            <w:r w:rsidRPr="008F0872">
              <w:rPr>
                <w:sz w:val="26"/>
                <w:szCs w:val="26"/>
              </w:rPr>
              <w:t>Председатель</w:t>
            </w:r>
            <w:r>
              <w:rPr>
                <w:sz w:val="26"/>
                <w:szCs w:val="26"/>
              </w:rPr>
              <w:t>,</w:t>
            </w:r>
          </w:p>
          <w:p w:rsidR="00C910C4" w:rsidRPr="008F0872" w:rsidRDefault="00C910C4" w:rsidP="00AB05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8F0872">
              <w:rPr>
                <w:sz w:val="26"/>
                <w:szCs w:val="26"/>
              </w:rPr>
              <w:t>ам</w:t>
            </w:r>
            <w:r>
              <w:rPr>
                <w:sz w:val="26"/>
                <w:szCs w:val="26"/>
              </w:rPr>
              <w:t>еститель председателя, члены комиссии по противодействию коррупции</w:t>
            </w:r>
          </w:p>
        </w:tc>
      </w:tr>
      <w:tr w:rsidR="00C910C4" w:rsidTr="00C4025F">
        <w:trPr>
          <w:trHeight w:val="144"/>
        </w:trPr>
        <w:tc>
          <w:tcPr>
            <w:tcW w:w="723" w:type="dxa"/>
          </w:tcPr>
          <w:p w:rsidR="00C910C4" w:rsidRPr="00FE76F6" w:rsidRDefault="00C910C4" w:rsidP="00FE76F6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425" w:type="dxa"/>
          </w:tcPr>
          <w:p w:rsidR="00C910C4" w:rsidRPr="008F0872" w:rsidRDefault="00C910C4" w:rsidP="008F08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предприятия. Способствование привлечению работников, совершивших коррупционные правонарушения и правонарушения, создающие условия для коррупции к ответственности.</w:t>
            </w:r>
          </w:p>
        </w:tc>
        <w:tc>
          <w:tcPr>
            <w:tcW w:w="1980" w:type="dxa"/>
          </w:tcPr>
          <w:p w:rsidR="00C910C4" w:rsidRPr="008F0872" w:rsidRDefault="00C910C4" w:rsidP="000675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поступления</w:t>
            </w:r>
          </w:p>
        </w:tc>
        <w:tc>
          <w:tcPr>
            <w:tcW w:w="2520" w:type="dxa"/>
          </w:tcPr>
          <w:p w:rsidR="00C910C4" w:rsidRPr="008F0872" w:rsidRDefault="00C910C4" w:rsidP="00F665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 по противодействию коррупции, отдел кадров</w:t>
            </w:r>
          </w:p>
        </w:tc>
      </w:tr>
      <w:tr w:rsidR="00C910C4" w:rsidTr="00C4025F">
        <w:trPr>
          <w:trHeight w:val="144"/>
        </w:trPr>
        <w:tc>
          <w:tcPr>
            <w:tcW w:w="723" w:type="dxa"/>
          </w:tcPr>
          <w:p w:rsidR="00C910C4" w:rsidRPr="00FE76F6" w:rsidRDefault="00C910C4" w:rsidP="00FE76F6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425" w:type="dxa"/>
          </w:tcPr>
          <w:p w:rsidR="00C910C4" w:rsidRPr="008F0872" w:rsidRDefault="00C910C4" w:rsidP="008F08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Определение коррупционных рисков и мер по их нейтрализации.</w:t>
            </w:r>
          </w:p>
        </w:tc>
        <w:tc>
          <w:tcPr>
            <w:tcW w:w="1980" w:type="dxa"/>
          </w:tcPr>
          <w:p w:rsidR="00C910C4" w:rsidRPr="008F0872" w:rsidRDefault="00C910C4" w:rsidP="000675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520" w:type="dxa"/>
          </w:tcPr>
          <w:p w:rsidR="00C910C4" w:rsidRPr="008F0872" w:rsidRDefault="00C910C4" w:rsidP="00F665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 по противодействию коррупции</w:t>
            </w:r>
          </w:p>
        </w:tc>
      </w:tr>
      <w:tr w:rsidR="00C910C4" w:rsidTr="00C4025F">
        <w:trPr>
          <w:trHeight w:val="144"/>
        </w:trPr>
        <w:tc>
          <w:tcPr>
            <w:tcW w:w="723" w:type="dxa"/>
          </w:tcPr>
          <w:p w:rsidR="00C910C4" w:rsidRPr="00FE76F6" w:rsidRDefault="00C910C4" w:rsidP="00FE76F6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425" w:type="dxa"/>
          </w:tcPr>
          <w:p w:rsidR="00C910C4" w:rsidRPr="008F0872" w:rsidRDefault="00C910C4" w:rsidP="008F08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Подписание у лиц, претендующих на занятие руководящих должностей письменное обязательство по соблюдению ограничений, установленных Законом «О борьбе с коррупцией». </w:t>
            </w:r>
          </w:p>
        </w:tc>
        <w:tc>
          <w:tcPr>
            <w:tcW w:w="1980" w:type="dxa"/>
          </w:tcPr>
          <w:p w:rsidR="00C910C4" w:rsidRPr="008F0872" w:rsidRDefault="00C910C4" w:rsidP="000675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520" w:type="dxa"/>
          </w:tcPr>
          <w:p w:rsidR="00C910C4" w:rsidRPr="008F0872" w:rsidRDefault="00C910C4" w:rsidP="00F665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кадров</w:t>
            </w:r>
          </w:p>
        </w:tc>
      </w:tr>
      <w:tr w:rsidR="00C910C4" w:rsidTr="00C4025F">
        <w:trPr>
          <w:trHeight w:val="144"/>
        </w:trPr>
        <w:tc>
          <w:tcPr>
            <w:tcW w:w="723" w:type="dxa"/>
          </w:tcPr>
          <w:p w:rsidR="00C910C4" w:rsidRPr="00FE76F6" w:rsidRDefault="00C910C4" w:rsidP="00FE76F6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425" w:type="dxa"/>
          </w:tcPr>
          <w:p w:rsidR="00C910C4" w:rsidRDefault="00C910C4" w:rsidP="008F0872">
            <w:pPr>
              <w:jc w:val="both"/>
              <w:rPr>
                <w:color w:val="000000"/>
                <w:spacing w:val="-20"/>
                <w:sz w:val="26"/>
                <w:szCs w:val="26"/>
              </w:rPr>
            </w:pPr>
            <w:r>
              <w:rPr>
                <w:color w:val="000000"/>
                <w:spacing w:val="-20"/>
                <w:sz w:val="26"/>
                <w:szCs w:val="26"/>
              </w:rPr>
              <w:t>О</w:t>
            </w:r>
            <w:r w:rsidRPr="00F430DE">
              <w:rPr>
                <w:color w:val="000000"/>
                <w:spacing w:val="-20"/>
                <w:sz w:val="26"/>
                <w:szCs w:val="26"/>
              </w:rPr>
              <w:t>беспеч</w:t>
            </w:r>
            <w:r>
              <w:rPr>
                <w:color w:val="000000"/>
                <w:spacing w:val="-20"/>
                <w:sz w:val="26"/>
                <w:szCs w:val="26"/>
              </w:rPr>
              <w:t>ение</w:t>
            </w:r>
            <w:r w:rsidRPr="00F430DE">
              <w:rPr>
                <w:color w:val="000000"/>
                <w:spacing w:val="-20"/>
                <w:sz w:val="26"/>
                <w:szCs w:val="26"/>
              </w:rPr>
              <w:t xml:space="preserve"> соблюдени</w:t>
            </w:r>
            <w:r>
              <w:rPr>
                <w:color w:val="000000"/>
                <w:spacing w:val="-20"/>
                <w:sz w:val="26"/>
                <w:szCs w:val="26"/>
              </w:rPr>
              <w:t>я</w:t>
            </w:r>
            <w:r w:rsidRPr="00F430DE">
              <w:rPr>
                <w:color w:val="000000"/>
                <w:spacing w:val="-20"/>
                <w:sz w:val="26"/>
                <w:szCs w:val="26"/>
              </w:rPr>
              <w:t xml:space="preserve"> надлежащего пропускного режима, контроль въезда на территорию и выезда с территории предприятий транспортных средств, а также их досмотра</w:t>
            </w:r>
            <w:r>
              <w:rPr>
                <w:color w:val="000000"/>
                <w:spacing w:val="-20"/>
                <w:sz w:val="26"/>
                <w:szCs w:val="26"/>
              </w:rPr>
              <w:t>.</w:t>
            </w:r>
          </w:p>
          <w:p w:rsidR="00C910C4" w:rsidRPr="00F430DE" w:rsidRDefault="00C910C4" w:rsidP="008F08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C910C4" w:rsidRPr="008F0872" w:rsidRDefault="00C910C4" w:rsidP="000675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520" w:type="dxa"/>
          </w:tcPr>
          <w:p w:rsidR="00C910C4" w:rsidRPr="008F0872" w:rsidRDefault="00C910C4" w:rsidP="00F665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Служба охраны объекта</w:t>
            </w:r>
          </w:p>
        </w:tc>
      </w:tr>
      <w:tr w:rsidR="00C910C4" w:rsidTr="00C4025F">
        <w:trPr>
          <w:trHeight w:val="144"/>
        </w:trPr>
        <w:tc>
          <w:tcPr>
            <w:tcW w:w="723" w:type="dxa"/>
          </w:tcPr>
          <w:p w:rsidR="00C910C4" w:rsidRPr="00FE76F6" w:rsidRDefault="00C910C4" w:rsidP="00FE76F6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425" w:type="dxa"/>
          </w:tcPr>
          <w:p w:rsidR="00C910C4" w:rsidRPr="008F0872" w:rsidRDefault="00C910C4" w:rsidP="008F08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плановых и внеплановых инвентаризаций ТМЦ, в случае выявления нарушений осуществлять анализ способствующих причин и условий.</w:t>
            </w:r>
          </w:p>
        </w:tc>
        <w:tc>
          <w:tcPr>
            <w:tcW w:w="1980" w:type="dxa"/>
          </w:tcPr>
          <w:p w:rsidR="00C910C4" w:rsidRPr="008F0872" w:rsidRDefault="00C910C4" w:rsidP="000675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520" w:type="dxa"/>
          </w:tcPr>
          <w:p w:rsidR="00C910C4" w:rsidRDefault="00C910C4" w:rsidP="00F665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Бухгалтерия,</w:t>
            </w:r>
          </w:p>
          <w:p w:rsidR="00C910C4" w:rsidRPr="008F0872" w:rsidRDefault="00C910C4" w:rsidP="00F665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 по противодействию коррупции</w:t>
            </w:r>
          </w:p>
        </w:tc>
      </w:tr>
      <w:tr w:rsidR="00C910C4" w:rsidTr="00C4025F">
        <w:trPr>
          <w:trHeight w:val="144"/>
        </w:trPr>
        <w:tc>
          <w:tcPr>
            <w:tcW w:w="723" w:type="dxa"/>
          </w:tcPr>
          <w:p w:rsidR="00C910C4" w:rsidRPr="00FE76F6" w:rsidRDefault="00C910C4" w:rsidP="00FE76F6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425" w:type="dxa"/>
          </w:tcPr>
          <w:p w:rsidR="00C910C4" w:rsidRPr="0051199E" w:rsidRDefault="00C910C4" w:rsidP="008F0872">
            <w:pPr>
              <w:jc w:val="both"/>
              <w:rPr>
                <w:sz w:val="26"/>
                <w:szCs w:val="26"/>
              </w:rPr>
            </w:pPr>
            <w:r w:rsidRPr="0051199E">
              <w:rPr>
                <w:sz w:val="26"/>
                <w:szCs w:val="26"/>
              </w:rPr>
              <w:t>Анализ нарушений выявляемых в ходе проверок, проводимых контролирующими органами, а также внутренних проверок подразделений и служб.</w:t>
            </w:r>
          </w:p>
        </w:tc>
        <w:tc>
          <w:tcPr>
            <w:tcW w:w="1980" w:type="dxa"/>
          </w:tcPr>
          <w:p w:rsidR="00C910C4" w:rsidRPr="008F0872" w:rsidRDefault="00C910C4" w:rsidP="000675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выявлении</w:t>
            </w:r>
          </w:p>
        </w:tc>
        <w:tc>
          <w:tcPr>
            <w:tcW w:w="2520" w:type="dxa"/>
          </w:tcPr>
          <w:p w:rsidR="00C910C4" w:rsidRPr="008F0872" w:rsidRDefault="00C910C4" w:rsidP="00F665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 по противодействию коррупции</w:t>
            </w:r>
          </w:p>
        </w:tc>
      </w:tr>
      <w:tr w:rsidR="00C910C4" w:rsidTr="00017F7F">
        <w:trPr>
          <w:trHeight w:val="144"/>
        </w:trPr>
        <w:tc>
          <w:tcPr>
            <w:tcW w:w="723" w:type="dxa"/>
          </w:tcPr>
          <w:p w:rsidR="00C910C4" w:rsidRPr="00FE76F6" w:rsidRDefault="00C910C4" w:rsidP="00FE76F6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425" w:type="dxa"/>
            <w:vAlign w:val="center"/>
          </w:tcPr>
          <w:p w:rsidR="00C910C4" w:rsidRPr="00124E38" w:rsidRDefault="00C910C4" w:rsidP="007725C8">
            <w:pPr>
              <w:rPr>
                <w:sz w:val="26"/>
                <w:szCs w:val="26"/>
              </w:rPr>
            </w:pPr>
            <w:r w:rsidRPr="00124E38">
              <w:rPr>
                <w:sz w:val="26"/>
                <w:szCs w:val="26"/>
              </w:rPr>
              <w:t>Рассмотрение обращений граждан, содержащих факты коррупции в подразделениях предприятия. Внесение предложений по привлечению к ответственности виновных при подтверждении таких фактов</w:t>
            </w:r>
          </w:p>
        </w:tc>
        <w:tc>
          <w:tcPr>
            <w:tcW w:w="1980" w:type="dxa"/>
          </w:tcPr>
          <w:p w:rsidR="00C910C4" w:rsidRDefault="00C910C4" w:rsidP="000675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520" w:type="dxa"/>
          </w:tcPr>
          <w:p w:rsidR="00C910C4" w:rsidRDefault="00C910C4" w:rsidP="00F665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Председатель, заместитель председателя комиссии по противодействию коррупции</w:t>
            </w:r>
          </w:p>
        </w:tc>
      </w:tr>
    </w:tbl>
    <w:p w:rsidR="00C910C4" w:rsidRDefault="00C910C4" w:rsidP="008C3C87">
      <w:pPr>
        <w:rPr>
          <w:sz w:val="26"/>
          <w:szCs w:val="26"/>
        </w:rPr>
      </w:pPr>
    </w:p>
    <w:p w:rsidR="00C910C4" w:rsidRDefault="00C910C4" w:rsidP="008C3C87">
      <w:pPr>
        <w:rPr>
          <w:sz w:val="26"/>
          <w:szCs w:val="26"/>
        </w:rPr>
      </w:pPr>
    </w:p>
    <w:p w:rsidR="00C910C4" w:rsidRDefault="00C910C4" w:rsidP="008C3C87">
      <w:pPr>
        <w:rPr>
          <w:sz w:val="26"/>
          <w:szCs w:val="26"/>
        </w:rPr>
      </w:pPr>
    </w:p>
    <w:p w:rsidR="00C910C4" w:rsidRDefault="00C910C4" w:rsidP="008C3C87">
      <w:pPr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91585">
        <w:rPr>
          <w:sz w:val="26"/>
          <w:szCs w:val="26"/>
        </w:rPr>
        <w:t>И.Ю. Шпакова</w:t>
      </w:r>
      <w:r>
        <w:rPr>
          <w:sz w:val="26"/>
          <w:szCs w:val="26"/>
        </w:rPr>
        <w:t xml:space="preserve"> </w:t>
      </w:r>
    </w:p>
    <w:sectPr w:rsidR="00C910C4" w:rsidSect="00203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02BB8"/>
    <w:multiLevelType w:val="hybridMultilevel"/>
    <w:tmpl w:val="068C9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613AB"/>
    <w:multiLevelType w:val="hybridMultilevel"/>
    <w:tmpl w:val="7536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87"/>
    <w:rsid w:val="00011EF5"/>
    <w:rsid w:val="00016D5F"/>
    <w:rsid w:val="00017F7F"/>
    <w:rsid w:val="0006756B"/>
    <w:rsid w:val="00091585"/>
    <w:rsid w:val="00094931"/>
    <w:rsid w:val="000A58C4"/>
    <w:rsid w:val="000C0670"/>
    <w:rsid w:val="000F1333"/>
    <w:rsid w:val="000F5B79"/>
    <w:rsid w:val="001242D9"/>
    <w:rsid w:val="00124E38"/>
    <w:rsid w:val="0013384C"/>
    <w:rsid w:val="00151F81"/>
    <w:rsid w:val="0016201C"/>
    <w:rsid w:val="00163C84"/>
    <w:rsid w:val="00192ED6"/>
    <w:rsid w:val="001A1576"/>
    <w:rsid w:val="00203D6B"/>
    <w:rsid w:val="002E4F9D"/>
    <w:rsid w:val="00345107"/>
    <w:rsid w:val="00365EA9"/>
    <w:rsid w:val="00385834"/>
    <w:rsid w:val="0041561B"/>
    <w:rsid w:val="004458CA"/>
    <w:rsid w:val="0047455D"/>
    <w:rsid w:val="00477D34"/>
    <w:rsid w:val="00495CEE"/>
    <w:rsid w:val="004D368F"/>
    <w:rsid w:val="004F3CF8"/>
    <w:rsid w:val="0051199E"/>
    <w:rsid w:val="0055352F"/>
    <w:rsid w:val="00557096"/>
    <w:rsid w:val="005628C4"/>
    <w:rsid w:val="005A539A"/>
    <w:rsid w:val="006310EE"/>
    <w:rsid w:val="00633143"/>
    <w:rsid w:val="0064519F"/>
    <w:rsid w:val="00646684"/>
    <w:rsid w:val="00676EE8"/>
    <w:rsid w:val="006B00E5"/>
    <w:rsid w:val="007360D2"/>
    <w:rsid w:val="007725C8"/>
    <w:rsid w:val="00783DED"/>
    <w:rsid w:val="007E7A20"/>
    <w:rsid w:val="00847F08"/>
    <w:rsid w:val="0088243B"/>
    <w:rsid w:val="00886355"/>
    <w:rsid w:val="008C3C87"/>
    <w:rsid w:val="008F0872"/>
    <w:rsid w:val="0095624C"/>
    <w:rsid w:val="009A1328"/>
    <w:rsid w:val="009B612E"/>
    <w:rsid w:val="009B6E41"/>
    <w:rsid w:val="009D2A32"/>
    <w:rsid w:val="00A62710"/>
    <w:rsid w:val="00A74DE8"/>
    <w:rsid w:val="00A762C4"/>
    <w:rsid w:val="00AB054A"/>
    <w:rsid w:val="00AC6BBB"/>
    <w:rsid w:val="00AC7220"/>
    <w:rsid w:val="00AE1263"/>
    <w:rsid w:val="00AF5387"/>
    <w:rsid w:val="00B12910"/>
    <w:rsid w:val="00B32995"/>
    <w:rsid w:val="00B5407E"/>
    <w:rsid w:val="00BA6EA8"/>
    <w:rsid w:val="00BC4CC7"/>
    <w:rsid w:val="00C13DEA"/>
    <w:rsid w:val="00C27F87"/>
    <w:rsid w:val="00C4025F"/>
    <w:rsid w:val="00C910C4"/>
    <w:rsid w:val="00CC427C"/>
    <w:rsid w:val="00CC69A5"/>
    <w:rsid w:val="00CD32A6"/>
    <w:rsid w:val="00CE6D5E"/>
    <w:rsid w:val="00D00E3F"/>
    <w:rsid w:val="00D54E31"/>
    <w:rsid w:val="00D723C2"/>
    <w:rsid w:val="00D7783B"/>
    <w:rsid w:val="00D87EA1"/>
    <w:rsid w:val="00D97754"/>
    <w:rsid w:val="00D97E3D"/>
    <w:rsid w:val="00DB3AE2"/>
    <w:rsid w:val="00DE2A3A"/>
    <w:rsid w:val="00DE6E79"/>
    <w:rsid w:val="00E26FE6"/>
    <w:rsid w:val="00E3170F"/>
    <w:rsid w:val="00E3586C"/>
    <w:rsid w:val="00E44C73"/>
    <w:rsid w:val="00E73274"/>
    <w:rsid w:val="00EA243D"/>
    <w:rsid w:val="00ED000A"/>
    <w:rsid w:val="00ED57A9"/>
    <w:rsid w:val="00EE499C"/>
    <w:rsid w:val="00F430DE"/>
    <w:rsid w:val="00F665B6"/>
    <w:rsid w:val="00FE7169"/>
    <w:rsid w:val="00FE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3C8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7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3C8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7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Romeo1994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Пользователь Windows</dc:creator>
  <cp:lastModifiedBy>Ирина Шпакова</cp:lastModifiedBy>
  <cp:revision>3</cp:revision>
  <cp:lastPrinted>2020-02-05T10:24:00Z</cp:lastPrinted>
  <dcterms:created xsi:type="dcterms:W3CDTF">2020-12-30T08:39:00Z</dcterms:created>
  <dcterms:modified xsi:type="dcterms:W3CDTF">2020-12-30T08:42:00Z</dcterms:modified>
</cp:coreProperties>
</file>